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EEFE1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14:paraId="3A3542B6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14:paraId="284D0DE5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14:paraId="2F1AD280" w14:textId="77777777" w:rsidR="0015269E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8564 Ugod, Kossuth u. 32.</w:t>
      </w:r>
    </w:p>
    <w:p w14:paraId="330A36D7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E6B4BE" w14:textId="77777777"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B0A050" w14:textId="77777777"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02D4E3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14:paraId="10ADC84F" w14:textId="237C615F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</w:t>
      </w:r>
      <w:r w:rsidR="006454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Tag Önkormányzata</w:t>
      </w:r>
    </w:p>
    <w:p w14:paraId="75EA28E2" w14:textId="75B04B41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</w:t>
      </w:r>
      <w:r w:rsidR="006454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Polgármestere</w:t>
      </w:r>
    </w:p>
    <w:p w14:paraId="332F4A0F" w14:textId="0744035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</w:t>
      </w:r>
      <w:r w:rsidR="006454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részére</w:t>
      </w:r>
    </w:p>
    <w:p w14:paraId="3838E0EA" w14:textId="77777777" w:rsidR="0015269E" w:rsidRP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14:paraId="79194513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7BE276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14:paraId="00ABACC0" w14:textId="77777777"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EFA18" w14:textId="77777777"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9D5B56" w14:textId="77777777"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C5D7C5" w14:textId="2B72ACDC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Mellékel</w:t>
      </w:r>
      <w:r w:rsidRPr="0015269E">
        <w:rPr>
          <w:rFonts w:ascii="Times New Roman" w:eastAsia="Calibri" w:hAnsi="Times New Roman" w:cs="Times New Roman"/>
          <w:sz w:val="24"/>
          <w:szCs w:val="24"/>
        </w:rPr>
        <w:t>ten megküldöm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Pápakörnyéki Önkormányzatok Feladatellátó Társulás Társulási Megállapodásának módosítását, valamint az</w:t>
      </w:r>
      <w:r w:rsidR="00E61D64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egységes szerkezetben.</w:t>
      </w:r>
    </w:p>
    <w:p w14:paraId="695E5075" w14:textId="62417EDB" w:rsidR="000A5AAA" w:rsidRDefault="000A5AAA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600CA2" w14:textId="764AE80E" w:rsidR="000A5AAA" w:rsidRDefault="000A5AA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Társulási Megállapodás módosítására </w:t>
      </w:r>
      <w:r w:rsidR="007E0979">
        <w:rPr>
          <w:rFonts w:ascii="Times New Roman" w:eastAsia="Calibri" w:hAnsi="Times New Roman" w:cs="Times New Roman"/>
          <w:sz w:val="24"/>
          <w:szCs w:val="24"/>
        </w:rPr>
        <w:t>az alábbi indokok</w:t>
      </w:r>
      <w:r>
        <w:rPr>
          <w:rFonts w:ascii="Times New Roman" w:eastAsia="Calibri" w:hAnsi="Times New Roman" w:cs="Times New Roman"/>
          <w:sz w:val="24"/>
          <w:szCs w:val="24"/>
        </w:rPr>
        <w:t xml:space="preserve"> miatt kerül sor</w:t>
      </w:r>
      <w:r w:rsidR="007E097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3E09FF0" w14:textId="65DE93A9" w:rsidR="007E0979" w:rsidRDefault="007E0979" w:rsidP="007E0979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979">
        <w:rPr>
          <w:rFonts w:ascii="Times New Roman" w:eastAsia="Calibri" w:hAnsi="Times New Roman" w:cs="Times New Roman"/>
          <w:sz w:val="24"/>
          <w:szCs w:val="24"/>
        </w:rPr>
        <w:t>a)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Társulás 2023. szeptember 1-től nem lát el orvosi ügyeleti feladatellátást, a foglalkoztatottakkal kapcsolatos munkáltatói intézkedések </w:t>
      </w:r>
      <w:r w:rsidR="00FE5C05">
        <w:rPr>
          <w:rFonts w:ascii="Times New Roman" w:eastAsia="Calibri" w:hAnsi="Times New Roman" w:cs="Times New Roman"/>
          <w:sz w:val="24"/>
          <w:szCs w:val="24"/>
        </w:rPr>
        <w:t xml:space="preserve">2023. évben </w:t>
      </w:r>
      <w:r>
        <w:rPr>
          <w:rFonts w:ascii="Times New Roman" w:eastAsia="Calibri" w:hAnsi="Times New Roman" w:cs="Times New Roman"/>
          <w:sz w:val="24"/>
          <w:szCs w:val="24"/>
        </w:rPr>
        <w:t>megtörténtek.</w:t>
      </w:r>
    </w:p>
    <w:p w14:paraId="53A33D14" w14:textId="1E8AFC2E" w:rsidR="007E0979" w:rsidRDefault="007E0979" w:rsidP="007E0979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b) A Társulás évek óta nem lát el érdemben sportszervezési feladatokat, így ennek a feladatellátásnak a megszüntetése indokolt.</w:t>
      </w:r>
    </w:p>
    <w:p w14:paraId="75E54BFC" w14:textId="1F54C32D" w:rsidR="007E0979" w:rsidRDefault="007E0979" w:rsidP="007E0979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c) A jogszabályi előírásoknak megfelelő határidőben több tag önkormányzat a </w:t>
      </w:r>
      <w:r w:rsidR="00FE5C05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>agságát érintő döntést hozott.</w:t>
      </w:r>
    </w:p>
    <w:p w14:paraId="226E18DD" w14:textId="2D345581" w:rsidR="007E0979" w:rsidRDefault="007E0979" w:rsidP="007E0979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Nyárád Község Önkormányzata döntött arról, hogy 2024. január 1-től a család és gyermekjóléti feladatokat nem a Társulás keretében kívánja ellátni. Ez a határozat Nyárád, Dáka, Pápasalamon, Pápadereske községek feladatellátását érinti. </w:t>
      </w:r>
      <w:r w:rsidR="00A17870">
        <w:rPr>
          <w:rFonts w:ascii="Times New Roman" w:eastAsia="Calibri" w:hAnsi="Times New Roman" w:cs="Times New Roman"/>
          <w:sz w:val="24"/>
          <w:szCs w:val="24"/>
        </w:rPr>
        <w:t>Dáka Község Önkormányzata Nyárád Község Önkormányzata határozatát külön határozattal vette tudomásul.</w:t>
      </w:r>
    </w:p>
    <w:p w14:paraId="54381B78" w14:textId="4D5A12E9" w:rsidR="007E0979" w:rsidRDefault="007E0979" w:rsidP="007E0979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Külsővat Község Önkormányzata, Nyárád Község Önkormányzata, Pápadereske Község Önkormányzata, Pápasalamon Község Önkormányzata határozatot hozott arról, hogy 2</w:t>
      </w:r>
      <w:r w:rsidR="00A17870">
        <w:rPr>
          <w:rFonts w:ascii="Times New Roman" w:eastAsia="Calibri" w:hAnsi="Times New Roman" w:cs="Times New Roman"/>
          <w:sz w:val="24"/>
          <w:szCs w:val="24"/>
        </w:rPr>
        <w:t>023. december 31. nappal kiválik a Társulásból.</w:t>
      </w:r>
    </w:p>
    <w:p w14:paraId="3AFE4372" w14:textId="31F8AD82" w:rsidR="00A17870" w:rsidRPr="007E0979" w:rsidRDefault="00A17870" w:rsidP="007E0979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Marcalgergelyi Község Önkormányzata, Nemesszalók Község Önkormányzata, Vinár Község Önkormányzata határozatot hozott arról, hogy a belső ellenérzési feladatokat 2024. január1-től nem a Társulás keretében kívánja ellátni.</w:t>
      </w:r>
    </w:p>
    <w:p w14:paraId="56D184C8" w14:textId="6ABF1633" w:rsidR="000A5AAA" w:rsidRDefault="000A5AA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Az Önkormányzat</w:t>
      </w:r>
      <w:r w:rsidR="00645489">
        <w:rPr>
          <w:rFonts w:ascii="Times New Roman" w:eastAsia="Calibri" w:hAnsi="Times New Roman" w:cs="Times New Roman"/>
          <w:sz w:val="24"/>
          <w:szCs w:val="24"/>
        </w:rPr>
        <w:t>ok</w:t>
      </w:r>
      <w:r>
        <w:rPr>
          <w:rFonts w:ascii="Times New Roman" w:eastAsia="Calibri" w:hAnsi="Times New Roman" w:cs="Times New Roman"/>
          <w:sz w:val="24"/>
          <w:szCs w:val="24"/>
        </w:rPr>
        <w:t xml:space="preserve"> határozata az előterjesztés melléklete.</w:t>
      </w:r>
    </w:p>
    <w:p w14:paraId="265CF6C4" w14:textId="77777777" w:rsidR="00A17870" w:rsidRDefault="00A17870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992EBE" w14:textId="20D637DB" w:rsidR="00A17870" w:rsidRDefault="00A17870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Az orvosi ügyeleti feladatellátás és a sportfeladatok 2024. január 1-től történő megszűnése, valamint a Tag Önkormányzatok határozatai alapján 2024. január 1-től az alábbi Önkormányzatok Tagsága szűnik meg a Feladatellátó Társulásban:</w:t>
      </w:r>
    </w:p>
    <w:p w14:paraId="5B375877" w14:textId="420D49BD" w:rsidR="00A17870" w:rsidRDefault="00A17870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Egyházaskesző Község Önkormányzata</w:t>
      </w:r>
    </w:p>
    <w:p w14:paraId="3566AA67" w14:textId="6D2B5639" w:rsidR="00A17870" w:rsidRDefault="00A17870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Külsővat Község Önkormányzata</w:t>
      </w:r>
    </w:p>
    <w:p w14:paraId="017CA192" w14:textId="7FCC5FFD" w:rsidR="00A17870" w:rsidRDefault="00A17870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Malomsok Község Önkormányzata</w:t>
      </w:r>
    </w:p>
    <w:p w14:paraId="2419D7FA" w14:textId="08EBFEB3" w:rsidR="00A17870" w:rsidRDefault="00A17870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Marcalgergelyi Község Önkormányzata</w:t>
      </w:r>
    </w:p>
    <w:p w14:paraId="15B17135" w14:textId="70680931" w:rsidR="00A17870" w:rsidRDefault="00A17870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Marcaltő Község Önkormányzata</w:t>
      </w:r>
    </w:p>
    <w:p w14:paraId="394035E0" w14:textId="05B2EE6D" w:rsidR="00A17870" w:rsidRDefault="00A17870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Mihályháza Község Önkormányzata</w:t>
      </w:r>
    </w:p>
    <w:p w14:paraId="67252498" w14:textId="456608D1" w:rsidR="00A17870" w:rsidRDefault="00A17870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Nemesszalók Község Önkormányzata</w:t>
      </w:r>
    </w:p>
    <w:p w14:paraId="520F12B3" w14:textId="26BA26A4" w:rsidR="00A17870" w:rsidRDefault="00A17870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Nyárád Község Önkormányzata</w:t>
      </w:r>
    </w:p>
    <w:p w14:paraId="32C66FD3" w14:textId="21ED7349" w:rsidR="00A17870" w:rsidRDefault="00A17870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Pápa</w:t>
      </w:r>
      <w:r w:rsidR="00C91892">
        <w:rPr>
          <w:rFonts w:ascii="Times New Roman" w:eastAsia="Calibri" w:hAnsi="Times New Roman" w:cs="Times New Roman"/>
          <w:sz w:val="24"/>
          <w:szCs w:val="24"/>
        </w:rPr>
        <w:t>dereske</w:t>
      </w:r>
      <w:r>
        <w:rPr>
          <w:rFonts w:ascii="Times New Roman" w:eastAsia="Calibri" w:hAnsi="Times New Roman" w:cs="Times New Roman"/>
          <w:sz w:val="24"/>
          <w:szCs w:val="24"/>
        </w:rPr>
        <w:t xml:space="preserve"> Község Önkormányzata</w:t>
      </w:r>
    </w:p>
    <w:p w14:paraId="168DDED6" w14:textId="2C99DC25" w:rsidR="00A17870" w:rsidRDefault="00A17870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Pápasalamon Község Önkormányzata</w:t>
      </w:r>
    </w:p>
    <w:p w14:paraId="6843B3C3" w14:textId="0CA74303" w:rsidR="00A17870" w:rsidRDefault="00A17870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Várkesző Község Önkormányzata</w:t>
      </w:r>
    </w:p>
    <w:p w14:paraId="1DB56FC9" w14:textId="548E2FFC" w:rsidR="000A5AAA" w:rsidRDefault="000A5AA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D3B8B3" w14:textId="11D05A36" w:rsidR="000A5AAA" w:rsidRDefault="000A5AA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AAA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3EA6">
        <w:rPr>
          <w:rFonts w:ascii="Times New Roman" w:eastAsia="Calibri" w:hAnsi="Times New Roman" w:cs="Times New Roman"/>
          <w:sz w:val="24"/>
          <w:szCs w:val="24"/>
        </w:rPr>
        <w:t xml:space="preserve"> A Társulási Megállapodás </w:t>
      </w:r>
      <w:r w:rsidR="00E55A9A">
        <w:rPr>
          <w:rFonts w:ascii="Times New Roman" w:eastAsia="Calibri" w:hAnsi="Times New Roman" w:cs="Times New Roman"/>
          <w:sz w:val="24"/>
          <w:szCs w:val="24"/>
        </w:rPr>
        <w:t>7.</w:t>
      </w:r>
      <w:r w:rsidR="00FD3EA6">
        <w:rPr>
          <w:rFonts w:ascii="Times New Roman" w:eastAsia="Calibri" w:hAnsi="Times New Roman" w:cs="Times New Roman"/>
          <w:sz w:val="24"/>
          <w:szCs w:val="24"/>
        </w:rPr>
        <w:t>1. pont szerinti módo</w:t>
      </w:r>
      <w:r w:rsidR="00E55A9A">
        <w:rPr>
          <w:rFonts w:ascii="Times New Roman" w:eastAsia="Calibri" w:hAnsi="Times New Roman" w:cs="Times New Roman"/>
          <w:sz w:val="24"/>
          <w:szCs w:val="24"/>
        </w:rPr>
        <w:t>sítása a Társulás által 2024. január 1-től ellátandó feladatokat és ahhoz tartozó kormányzati funkciókat rögzíti. Törlésre került a</w:t>
      </w:r>
      <w:r w:rsidR="00FE5C05">
        <w:rPr>
          <w:rFonts w:ascii="Times New Roman" w:eastAsia="Calibri" w:hAnsi="Times New Roman" w:cs="Times New Roman"/>
          <w:sz w:val="24"/>
          <w:szCs w:val="24"/>
        </w:rPr>
        <w:t>z</w:t>
      </w:r>
      <w:r w:rsidR="00E55A9A">
        <w:rPr>
          <w:rFonts w:ascii="Times New Roman" w:eastAsia="Calibri" w:hAnsi="Times New Roman" w:cs="Times New Roman"/>
          <w:sz w:val="24"/>
          <w:szCs w:val="24"/>
        </w:rPr>
        <w:t xml:space="preserve"> ügyeleti és a sport feladatok ellátása. </w:t>
      </w:r>
    </w:p>
    <w:p w14:paraId="1FE4ED15" w14:textId="2C681193" w:rsidR="00FD3EA6" w:rsidRDefault="00FD3EA6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77112A" w14:textId="6096441A" w:rsidR="00FD3EA6" w:rsidRDefault="00E55A9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FD3EA6">
        <w:rPr>
          <w:rFonts w:ascii="Times New Roman" w:eastAsia="Calibri" w:hAnsi="Times New Roman" w:cs="Times New Roman"/>
          <w:sz w:val="24"/>
          <w:szCs w:val="24"/>
        </w:rPr>
        <w:t>. A Társulási Megállapodás</w:t>
      </w:r>
      <w:r>
        <w:rPr>
          <w:rFonts w:ascii="Times New Roman" w:eastAsia="Calibri" w:hAnsi="Times New Roman" w:cs="Times New Roman"/>
          <w:sz w:val="24"/>
          <w:szCs w:val="24"/>
        </w:rPr>
        <w:t xml:space="preserve"> 8.3.pontja, ami az egészségügyi feladatellátást tartalmazta 2023. december 31. nappal hatályát veszti.</w:t>
      </w:r>
    </w:p>
    <w:p w14:paraId="73CF8E79" w14:textId="77777777" w:rsidR="00E55A9A" w:rsidRDefault="00E55A9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7CC028" w14:textId="12FD7ABD" w:rsidR="00E55A9A" w:rsidRDefault="00E55A9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A Társulási Megállapodás 8.5. pontja, ami a sport feladatok ellátását tartalmazta 2023. december 31. nappal hatályát veszti.</w:t>
      </w:r>
    </w:p>
    <w:p w14:paraId="25AE5D74" w14:textId="77777777" w:rsidR="00E55A9A" w:rsidRDefault="00E55A9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9D4F9B" w14:textId="0CED1D78" w:rsidR="00E55A9A" w:rsidRDefault="00E55A9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A Társulási Megállapodás 13.1.1 pontja </w:t>
      </w:r>
      <w:r w:rsidR="00C11D18">
        <w:rPr>
          <w:rFonts w:ascii="Times New Roman" w:eastAsia="Calibri" w:hAnsi="Times New Roman" w:cs="Times New Roman"/>
          <w:sz w:val="24"/>
          <w:szCs w:val="24"/>
        </w:rPr>
        <w:t>vonatkozásában törlésre került az egészségügyi feladatellátásra vonatkozó rendelkezés.</w:t>
      </w:r>
    </w:p>
    <w:p w14:paraId="35340BA6" w14:textId="77777777" w:rsidR="00C11D18" w:rsidRDefault="00C11D1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E2F7AC" w14:textId="73782DA0" w:rsidR="00C11D18" w:rsidRDefault="00C11D1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A Társulási Megállapodás 13.1.4. pontja vonatkozásában törlésre került az orvosi ügyelet telephelye.</w:t>
      </w:r>
    </w:p>
    <w:p w14:paraId="6B32A415" w14:textId="77777777" w:rsidR="00C11D18" w:rsidRDefault="00C11D1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6791D0" w14:textId="3919B7BA" w:rsidR="00C11D18" w:rsidRDefault="00C11D1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A Társulási Megállapodás 1. melléklete a 2024. január 1-től Tag Önkormányzatok felsorolását tartalmazza.</w:t>
      </w:r>
    </w:p>
    <w:p w14:paraId="0B0F3058" w14:textId="77777777" w:rsidR="00C11D18" w:rsidRDefault="00C11D1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9CD934" w14:textId="7C6EE06A" w:rsidR="00C11D18" w:rsidRDefault="00C11D1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A Társulási Megállapodás 1/a melléklete a 2024. január 1-től Tag Önkormányzatok polgármestereinek felsorolását tartalmazza.</w:t>
      </w:r>
    </w:p>
    <w:p w14:paraId="6DE7C31E" w14:textId="77777777" w:rsidR="00C11D18" w:rsidRDefault="00C11D1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C4DA29" w14:textId="7F1E6BD8" w:rsidR="00C11D18" w:rsidRDefault="00C11D1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 A Társulási Megállapodás 2. melléklet 1. pontja Nyárád Község Önkormányzata és hozzá tartozó települések nélkül rögzíti a 2024.</w:t>
      </w:r>
      <w:r w:rsidR="00FE5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janu</w:t>
      </w:r>
      <w:r w:rsidR="00FE5C05">
        <w:rPr>
          <w:rFonts w:ascii="Times New Roman" w:eastAsia="Calibri" w:hAnsi="Times New Roman" w:cs="Times New Roman"/>
          <w:sz w:val="24"/>
          <w:szCs w:val="24"/>
        </w:rPr>
        <w:t>á</w:t>
      </w:r>
      <w:r>
        <w:rPr>
          <w:rFonts w:ascii="Times New Roman" w:eastAsia="Calibri" w:hAnsi="Times New Roman" w:cs="Times New Roman"/>
          <w:sz w:val="24"/>
          <w:szCs w:val="24"/>
        </w:rPr>
        <w:t>r 1-től a család és gyermekjóléti szolgáltatások társulási feladatellátását.</w:t>
      </w:r>
    </w:p>
    <w:p w14:paraId="3D8CFD77" w14:textId="77777777" w:rsidR="00C11D18" w:rsidRDefault="00C11D1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8020AF" w14:textId="00C5BEE7" w:rsidR="00C11D18" w:rsidRDefault="00C11D1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A Társulási Megállapodás </w:t>
      </w:r>
      <w:r w:rsidR="00EE5BB8">
        <w:rPr>
          <w:rFonts w:ascii="Times New Roman" w:eastAsia="Calibri" w:hAnsi="Times New Roman" w:cs="Times New Roman"/>
          <w:sz w:val="24"/>
          <w:szCs w:val="24"/>
        </w:rPr>
        <w:t>2. melléklet 2. pontja módosításának indoka, hogy Nyárád, Pápadereske, Pápasalamon községek</w:t>
      </w:r>
      <w:r w:rsidR="00FE5C05">
        <w:rPr>
          <w:rFonts w:ascii="Times New Roman" w:eastAsia="Calibri" w:hAnsi="Times New Roman" w:cs="Times New Roman"/>
          <w:sz w:val="24"/>
          <w:szCs w:val="24"/>
        </w:rPr>
        <w:t xml:space="preserve"> házi segítségnyújtás feladatellátása</w:t>
      </w:r>
      <w:r w:rsidR="00EE5BB8">
        <w:rPr>
          <w:rFonts w:ascii="Times New Roman" w:eastAsia="Calibri" w:hAnsi="Times New Roman" w:cs="Times New Roman"/>
          <w:sz w:val="24"/>
          <w:szCs w:val="24"/>
        </w:rPr>
        <w:t xml:space="preserve"> 2024. január 1-től megszűnik.</w:t>
      </w:r>
    </w:p>
    <w:p w14:paraId="0E584482" w14:textId="77777777" w:rsidR="00EE5BB8" w:rsidRDefault="00EE5BB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DD9431" w14:textId="4D1C391A" w:rsidR="00EE5BB8" w:rsidRDefault="00EE5BB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 A Társulási Megállapodás 2. melléklet 4. pontja</w:t>
      </w:r>
      <w:r w:rsidR="00FE5C0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háziorvosi ügyelet 2023. december 31. nappal megszűnik.</w:t>
      </w:r>
    </w:p>
    <w:p w14:paraId="0995EDE7" w14:textId="77777777" w:rsidR="00EE5BB8" w:rsidRDefault="00EE5BB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557B99" w14:textId="10548899" w:rsidR="00EE5BB8" w:rsidRDefault="00EE5BB8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11. A Társulási Megállapodás </w:t>
      </w:r>
      <w:r w:rsidR="00FE5C05">
        <w:rPr>
          <w:rFonts w:ascii="Times New Roman" w:eastAsia="Calibri" w:hAnsi="Times New Roman" w:cs="Times New Roman"/>
          <w:sz w:val="24"/>
          <w:szCs w:val="24"/>
        </w:rPr>
        <w:t>2. melléklet 4. pontja módosításának indoka, hogy a Külsővat, Marcalgergelyi, Nemesszalók, Nyárád, Pápasalamon, Pápadereske, Vinár községek belső ellenőrzési feladatellátása, 2023. december 31. nappal megszűnik.</w:t>
      </w:r>
    </w:p>
    <w:p w14:paraId="7960D5F8" w14:textId="77777777" w:rsidR="00E55A9A" w:rsidRDefault="00E55A9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19A3BF" w14:textId="1EAB849F" w:rsidR="00FD3EA6" w:rsidRDefault="00FD3EA6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4A7FA4" w14:textId="77777777" w:rsidR="005C31F1" w:rsidRPr="0031762A" w:rsidRDefault="005C31F1" w:rsidP="005C31F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0F9C67" w14:textId="77777777" w:rsidR="005C31F1" w:rsidRDefault="005C31F1" w:rsidP="005C31F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F015DA" w14:textId="75B1A0EE" w:rsidR="00A356A2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Kérem, hogy a Képviselő-testület az előterjesztést </w:t>
      </w:r>
      <w:r w:rsidR="005C31F1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FE5C0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EC11F6">
        <w:rPr>
          <w:rFonts w:ascii="Times New Roman" w:eastAsia="Calibri" w:hAnsi="Times New Roman" w:cs="Times New Roman"/>
          <w:b/>
          <w:sz w:val="24"/>
          <w:szCs w:val="24"/>
        </w:rPr>
        <w:t>. november</w:t>
      </w:r>
      <w:r w:rsidR="005C31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C11F6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="0083581B">
        <w:rPr>
          <w:rFonts w:ascii="Times New Roman" w:eastAsia="Calibri" w:hAnsi="Times New Roman" w:cs="Times New Roman"/>
          <w:b/>
          <w:sz w:val="24"/>
          <w:szCs w:val="24"/>
        </w:rPr>
        <w:t xml:space="preserve">-ig 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>szíveskedjék megtárgyalni, a határozat</w:t>
      </w:r>
      <w:r>
        <w:rPr>
          <w:rFonts w:ascii="Times New Roman" w:eastAsia="Calibri" w:hAnsi="Times New Roman" w:cs="Times New Roman"/>
          <w:b/>
          <w:sz w:val="24"/>
          <w:szCs w:val="24"/>
        </w:rPr>
        <w:t>i javaslat szerint a Társulási M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egállapodás módosítását és azt egységes szerkezetben jóváhagyni. </w:t>
      </w:r>
    </w:p>
    <w:p w14:paraId="11831E8B" w14:textId="77777777" w:rsidR="00F14AC5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2D891B" w14:textId="77777777" w:rsidR="008F4FB5" w:rsidRDefault="008F4FB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3D5C2F" w14:textId="77777777" w:rsidR="008F4FB5" w:rsidRPr="00F14AC5" w:rsidRDefault="008F4FB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3785DF" w14:textId="77777777"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  Község Önkormányzat Képviselő-testülete</w:t>
      </w:r>
    </w:p>
    <w:p w14:paraId="6317B1DF" w14:textId="58ADD0EF" w:rsidR="00A6209E" w:rsidRDefault="0083581B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…/202</w:t>
      </w:r>
      <w:r w:rsidR="00C255D2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291EF3">
        <w:rPr>
          <w:rFonts w:ascii="Times New Roman" w:eastAsia="Calibri" w:hAnsi="Times New Roman" w:cs="Times New Roman"/>
          <w:b/>
          <w:sz w:val="24"/>
          <w:szCs w:val="24"/>
        </w:rPr>
        <w:t>. (</w:t>
      </w:r>
      <w:r w:rsidR="00A6209E">
        <w:rPr>
          <w:rFonts w:ascii="Times New Roman" w:eastAsia="Calibri" w:hAnsi="Times New Roman" w:cs="Times New Roman"/>
          <w:b/>
          <w:sz w:val="24"/>
          <w:szCs w:val="24"/>
        </w:rPr>
        <w:t>…..) határozata</w:t>
      </w:r>
    </w:p>
    <w:p w14:paraId="1F0FAD94" w14:textId="1CBB7AB7"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…..Község Önkormányzatának Képviselő-testülete a Pápakörnyéki Önkormányzatok Feladatellátó Társul</w:t>
      </w:r>
      <w:r w:rsidR="00755DEA">
        <w:rPr>
          <w:rFonts w:ascii="Times New Roman" w:eastAsia="Calibri" w:hAnsi="Times New Roman" w:cs="Times New Roman"/>
          <w:sz w:val="24"/>
          <w:szCs w:val="24"/>
        </w:rPr>
        <w:t>ása Társulási Megállapodásának</w:t>
      </w:r>
      <w:r w:rsidR="005C31F1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FE5C05">
        <w:rPr>
          <w:rFonts w:ascii="Times New Roman" w:eastAsia="Calibri" w:hAnsi="Times New Roman" w:cs="Times New Roman"/>
          <w:sz w:val="24"/>
          <w:szCs w:val="24"/>
        </w:rPr>
        <w:t>5</w:t>
      </w:r>
      <w:r w:rsidR="00587024">
        <w:rPr>
          <w:rFonts w:ascii="Times New Roman" w:eastAsia="Calibri" w:hAnsi="Times New Roman" w:cs="Times New Roman"/>
          <w:sz w:val="24"/>
          <w:szCs w:val="24"/>
        </w:rPr>
        <w:t>.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ódosítását, valamint azt egységes szerkezetben </w:t>
      </w:r>
      <w:r w:rsidR="009E7C8A">
        <w:rPr>
          <w:rFonts w:ascii="Times New Roman" w:eastAsia="Calibri" w:hAnsi="Times New Roman" w:cs="Times New Roman"/>
          <w:sz w:val="24"/>
          <w:szCs w:val="24"/>
        </w:rPr>
        <w:t>az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előterjesztés</w:t>
      </w:r>
      <w:r w:rsidR="009E7C8A">
        <w:rPr>
          <w:rFonts w:ascii="Times New Roman" w:eastAsia="Calibri" w:hAnsi="Times New Roman" w:cs="Times New Roman"/>
          <w:sz w:val="24"/>
          <w:szCs w:val="24"/>
        </w:rPr>
        <w:t xml:space="preserve"> 1. és 2. melléklet szerinti tartalommal </w:t>
      </w:r>
      <w:r w:rsidRPr="00A356A2">
        <w:rPr>
          <w:rFonts w:ascii="Times New Roman" w:eastAsia="Calibri" w:hAnsi="Times New Roman" w:cs="Times New Roman"/>
          <w:sz w:val="24"/>
          <w:szCs w:val="24"/>
        </w:rPr>
        <w:t>jóváhagyja.</w:t>
      </w:r>
    </w:p>
    <w:p w14:paraId="3782BA04" w14:textId="77777777" w:rsidR="00B30172" w:rsidRPr="00A356A2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Képviselő-testület felhatalmazza a Társulás elnökét, hogy a Társulási Megállapodás törzskönyvi átvezetése kapcsán a technikai jellegű módosításokat saját hatáskörben végrehajtsa. </w:t>
      </w:r>
    </w:p>
    <w:p w14:paraId="2D270E96" w14:textId="77777777"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Határidő: Azonnal</w:t>
      </w:r>
    </w:p>
    <w:p w14:paraId="4E674FE2" w14:textId="77777777"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Felelős: Polgármester</w:t>
      </w:r>
    </w:p>
    <w:p w14:paraId="6C705E33" w14:textId="77777777"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DAC736" w14:textId="366809EB" w:rsidR="00F14AC5" w:rsidRDefault="005C31F1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Ugod, </w:t>
      </w:r>
      <w:r w:rsidR="00FE5C05">
        <w:rPr>
          <w:rFonts w:ascii="Times New Roman" w:eastAsia="Calibri" w:hAnsi="Times New Roman" w:cs="Times New Roman"/>
          <w:sz w:val="24"/>
          <w:szCs w:val="24"/>
        </w:rPr>
        <w:t>2023. 10. 19.</w:t>
      </w:r>
    </w:p>
    <w:p w14:paraId="3D191FAF" w14:textId="77777777" w:rsidR="00A356A2" w:rsidRPr="00F14AC5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Üdvözlettel:</w:t>
      </w:r>
    </w:p>
    <w:p w14:paraId="07E157D7" w14:textId="77777777"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>Vörös Tibor</w:t>
      </w:r>
    </w:p>
    <w:p w14:paraId="6AF38FB8" w14:textId="77777777" w:rsidR="00CA1289" w:rsidRPr="00587024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elnök</w:t>
      </w:r>
    </w:p>
    <w:sectPr w:rsidR="00CA1289" w:rsidRPr="00587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F402D"/>
    <w:multiLevelType w:val="hybridMultilevel"/>
    <w:tmpl w:val="A768F4AC"/>
    <w:lvl w:ilvl="0" w:tplc="8D9AB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56697"/>
    <w:multiLevelType w:val="hybridMultilevel"/>
    <w:tmpl w:val="67F2215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82BBA"/>
    <w:multiLevelType w:val="hybridMultilevel"/>
    <w:tmpl w:val="D05C0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981226">
    <w:abstractNumId w:val="2"/>
  </w:num>
  <w:num w:numId="2" w16cid:durableId="1900283438">
    <w:abstractNumId w:val="0"/>
  </w:num>
  <w:num w:numId="3" w16cid:durableId="1060328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69E"/>
    <w:rsid w:val="00023CFF"/>
    <w:rsid w:val="00087CE2"/>
    <w:rsid w:val="000A5AAA"/>
    <w:rsid w:val="000D043D"/>
    <w:rsid w:val="000D2E33"/>
    <w:rsid w:val="000F3715"/>
    <w:rsid w:val="00105C06"/>
    <w:rsid w:val="00120D44"/>
    <w:rsid w:val="0015269E"/>
    <w:rsid w:val="001E746F"/>
    <w:rsid w:val="001F6F01"/>
    <w:rsid w:val="0020564E"/>
    <w:rsid w:val="00215997"/>
    <w:rsid w:val="00291EF3"/>
    <w:rsid w:val="003351E5"/>
    <w:rsid w:val="00360522"/>
    <w:rsid w:val="004E0A2E"/>
    <w:rsid w:val="00577C4E"/>
    <w:rsid w:val="00587024"/>
    <w:rsid w:val="005C31F1"/>
    <w:rsid w:val="005D7CA3"/>
    <w:rsid w:val="00645489"/>
    <w:rsid w:val="006B7CB5"/>
    <w:rsid w:val="00755DEA"/>
    <w:rsid w:val="007E0979"/>
    <w:rsid w:val="0083581B"/>
    <w:rsid w:val="0084063D"/>
    <w:rsid w:val="0086503E"/>
    <w:rsid w:val="008F4FB5"/>
    <w:rsid w:val="00912875"/>
    <w:rsid w:val="00956A3F"/>
    <w:rsid w:val="009614BA"/>
    <w:rsid w:val="009E7C8A"/>
    <w:rsid w:val="009F63E2"/>
    <w:rsid w:val="00A17870"/>
    <w:rsid w:val="00A356A2"/>
    <w:rsid w:val="00A6209E"/>
    <w:rsid w:val="00A65026"/>
    <w:rsid w:val="00A92814"/>
    <w:rsid w:val="00AC5B57"/>
    <w:rsid w:val="00B30172"/>
    <w:rsid w:val="00B33A5B"/>
    <w:rsid w:val="00BB4389"/>
    <w:rsid w:val="00C0542F"/>
    <w:rsid w:val="00C11D18"/>
    <w:rsid w:val="00C24DF9"/>
    <w:rsid w:val="00C255D2"/>
    <w:rsid w:val="00C91892"/>
    <w:rsid w:val="00CA1289"/>
    <w:rsid w:val="00CB11FE"/>
    <w:rsid w:val="00CB14C8"/>
    <w:rsid w:val="00CF4194"/>
    <w:rsid w:val="00D12462"/>
    <w:rsid w:val="00D469DE"/>
    <w:rsid w:val="00D743B7"/>
    <w:rsid w:val="00E10DBB"/>
    <w:rsid w:val="00E16C29"/>
    <w:rsid w:val="00E55A9A"/>
    <w:rsid w:val="00E61D64"/>
    <w:rsid w:val="00EB5493"/>
    <w:rsid w:val="00EC11F6"/>
    <w:rsid w:val="00EE5BB8"/>
    <w:rsid w:val="00F14AC5"/>
    <w:rsid w:val="00F77994"/>
    <w:rsid w:val="00FA2806"/>
    <w:rsid w:val="00FD3EA6"/>
    <w:rsid w:val="00FE5C05"/>
    <w:rsid w:val="00FF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AF85"/>
  <w15:chartTrackingRefBased/>
  <w15:docId w15:val="{87BEEF7B-D7ED-4C2F-978C-F1505873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5269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624</Words>
  <Characters>4306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László Gábor Vida</cp:lastModifiedBy>
  <cp:revision>5</cp:revision>
  <dcterms:created xsi:type="dcterms:W3CDTF">2023-10-24T08:08:00Z</dcterms:created>
  <dcterms:modified xsi:type="dcterms:W3CDTF">2023-10-24T13:01:00Z</dcterms:modified>
</cp:coreProperties>
</file>